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21" w:rsidRPr="00910C8F" w:rsidRDefault="007E4121" w:rsidP="00910C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PRZEDMIOTOWY SYSTEM OCENIANIA Z RELIGII W</w:t>
      </w:r>
      <w:r w:rsidR="00016231">
        <w:rPr>
          <w:rFonts w:ascii="Times New Roman" w:eastAsia="Times New Roman" w:hAnsi="Times New Roman"/>
          <w:sz w:val="20"/>
          <w:szCs w:val="20"/>
          <w:lang w:eastAsia="pl-PL"/>
        </w:rPr>
        <w:t xml:space="preserve"> KLASIE VII SP I</w:t>
      </w: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 xml:space="preserve"> GIMNAZJUM </w:t>
      </w:r>
    </w:p>
    <w:p w:rsidR="00910C8F" w:rsidRDefault="007E4121" w:rsidP="007C340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ab/>
        <w:t>Ocenianie osiągnięć edukacyjnych ucznia z religii polega na rozpoznawaniu przez n</w:t>
      </w:r>
      <w:r w:rsidR="00910C8F">
        <w:rPr>
          <w:rFonts w:ascii="Times New Roman" w:eastAsia="Times New Roman" w:hAnsi="Times New Roman"/>
          <w:sz w:val="20"/>
          <w:szCs w:val="20"/>
          <w:lang w:eastAsia="pl-PL"/>
        </w:rPr>
        <w:t>auczyciela poziomu i postępów w </w:t>
      </w: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 xml:space="preserve">opanowaniu przez ucznia wiadomości i umiejętności w stosunku do wymagań edukacyjnych wynikających z programu nauczania oraz formułowania oceny.  </w:t>
      </w:r>
    </w:p>
    <w:p w:rsidR="007E4121" w:rsidRPr="00910C8F" w:rsidRDefault="007E4121" w:rsidP="007C34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910C8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ocenianiu z religii obowiązują poniższe zasady:</w:t>
      </w:r>
    </w:p>
    <w:p w:rsidR="007E4121" w:rsidRPr="00910C8F" w:rsidRDefault="007E4121" w:rsidP="007E4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Obiektywność – zastosowanie jednolitych norm i kryteriów oceniania.</w:t>
      </w:r>
    </w:p>
    <w:p w:rsidR="007E4121" w:rsidRPr="00910C8F" w:rsidRDefault="007E4121" w:rsidP="007E4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Jawność – podawanie na bieżąco wyników pracy ucznia (rodzicom na ich zapotrzebowanie lub gdy zaistnieje taka potrzeba ze strony szkoły).</w:t>
      </w:r>
    </w:p>
    <w:p w:rsidR="007E4121" w:rsidRPr="00910C8F" w:rsidRDefault="007E4121" w:rsidP="007E4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Instruktywność – wskazanie na wynikające braki.</w:t>
      </w:r>
    </w:p>
    <w:p w:rsidR="007E4121" w:rsidRPr="00910C8F" w:rsidRDefault="007E4121" w:rsidP="007E41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Mobilizacja do dalszej pracy. </w:t>
      </w:r>
    </w:p>
    <w:p w:rsidR="007E4121" w:rsidRPr="00910C8F" w:rsidRDefault="007E4121" w:rsidP="007E41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Elementy wchodzące w zakres oceny z religii:</w:t>
      </w:r>
    </w:p>
    <w:p w:rsidR="007E4121" w:rsidRPr="00910C8F" w:rsidRDefault="007E4121" w:rsidP="007E41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Ilość i jakość prezentowanych wiadomości.</w:t>
      </w:r>
    </w:p>
    <w:p w:rsidR="007E4121" w:rsidRPr="00910C8F" w:rsidRDefault="007E4121" w:rsidP="007E41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Zainteresowanie przedmiotem.</w:t>
      </w:r>
    </w:p>
    <w:p w:rsidR="007E4121" w:rsidRPr="00910C8F" w:rsidRDefault="007E4121" w:rsidP="007E41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Stosunek do przedmiotu.</w:t>
      </w:r>
    </w:p>
    <w:p w:rsidR="007E4121" w:rsidRPr="00910C8F" w:rsidRDefault="007E4121" w:rsidP="007E41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Pilność i systematyczność.</w:t>
      </w:r>
    </w:p>
    <w:p w:rsidR="007E4121" w:rsidRPr="00910C8F" w:rsidRDefault="007E4121" w:rsidP="007E41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 xml:space="preserve">Umiejętność zastosowania poznanych wiadomości w życiu. </w:t>
      </w:r>
    </w:p>
    <w:p w:rsidR="007E4121" w:rsidRPr="00910C8F" w:rsidRDefault="007E4121" w:rsidP="007E41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Postawa. </w:t>
      </w:r>
    </w:p>
    <w:p w:rsidR="007E4121" w:rsidRPr="00910C8F" w:rsidRDefault="007E4121" w:rsidP="007E41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Ocenie podlegają:</w:t>
      </w:r>
    </w:p>
    <w:p w:rsidR="00910C8F" w:rsidRPr="00910C8F" w:rsidRDefault="00910C8F" w:rsidP="00910C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Sprawdziany - 1 na semestr</w:t>
      </w:r>
    </w:p>
    <w:p w:rsidR="007E4121" w:rsidRDefault="007E4121" w:rsidP="007E41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Krótkie, niezapowiedziane kartkówki z trzech ostatnich lekcji.</w:t>
      </w:r>
    </w:p>
    <w:p w:rsidR="007E4121" w:rsidRPr="00910C8F" w:rsidRDefault="007E4121" w:rsidP="007E41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Odpowiedzi ustne z trzech ostatnich lekcji.</w:t>
      </w:r>
    </w:p>
    <w:p w:rsidR="007E4121" w:rsidRPr="00910C8F" w:rsidRDefault="007E4121" w:rsidP="007E41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Wypowiedzi w trakcie lekcji, podczas dyskusji, powtórzenia itp.</w:t>
      </w:r>
    </w:p>
    <w:p w:rsidR="007E4121" w:rsidRPr="00910C8F" w:rsidRDefault="007E4121" w:rsidP="007E41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Praca domowa: krótkoterminowa i długoterminowa, kontrolowana na bieżąco.</w:t>
      </w:r>
    </w:p>
    <w:p w:rsidR="007E4121" w:rsidRPr="00910C8F" w:rsidRDefault="007E4121" w:rsidP="007E41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Ocena ze znajomości podstawowych prawd wiary zdobywana podczas odpowiedzi ustnej lub pisemnej.</w:t>
      </w:r>
    </w:p>
    <w:p w:rsidR="007E4121" w:rsidRPr="00910C8F" w:rsidRDefault="007E4121" w:rsidP="007E41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Zeszyt sprawdzany podczas odpowiedzi i według decyzji nauczyciela. Jeden raz w semestrze kompleksowa ocena zeszytu.</w:t>
      </w:r>
    </w:p>
    <w:p w:rsidR="007E4121" w:rsidRPr="00910C8F" w:rsidRDefault="007E4121" w:rsidP="007E41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Pilność, systematyczność, postawy, umiejętności: osiągnięcia ucznia zapisywane w kartach obserwacyjnych prowadzonych przez nauczyciela religii.</w:t>
      </w:r>
    </w:p>
    <w:p w:rsidR="007E4121" w:rsidRPr="00910C8F" w:rsidRDefault="007E4121" w:rsidP="007E41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Przygotowanie do poszczególnych katechez.</w:t>
      </w:r>
    </w:p>
    <w:p w:rsidR="007E4121" w:rsidRPr="00910C8F" w:rsidRDefault="007E4121" w:rsidP="007E41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Korzystanie z Pisma Świętego, podręcznika i innych materiałów katechetycznych.</w:t>
      </w:r>
    </w:p>
    <w:p w:rsidR="007E4121" w:rsidRPr="00910C8F" w:rsidRDefault="007E4121" w:rsidP="007E41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Zaangażowanie w przygotowanie i przeprowadzenie uroczystości szkolnych o charakterze religijnym, zaangażowanie w przygotowanie gazetek szkolnych, udział w konkursach religijnych, współpraca ze wspólnotą parafialną.</w:t>
      </w:r>
    </w:p>
    <w:p w:rsidR="007E4121" w:rsidRPr="00910C8F" w:rsidRDefault="007E4121" w:rsidP="007E41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Inne formy wskazujące na możliwość oceniania. </w:t>
      </w:r>
    </w:p>
    <w:p w:rsidR="007E4121" w:rsidRPr="00910C8F" w:rsidRDefault="007E4121" w:rsidP="007E41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Ilość ocen:</w:t>
      </w:r>
    </w:p>
    <w:p w:rsidR="007E4121" w:rsidRPr="00910C8F" w:rsidRDefault="007E4121" w:rsidP="007E41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 xml:space="preserve">     W ciągu jednego semestru nauczyciel wystawia każdemu uczniowi co najmniej trzy oceny cząstkowe.</w:t>
      </w:r>
    </w:p>
    <w:p w:rsidR="007E4121" w:rsidRPr="00910C8F" w:rsidRDefault="007E4121" w:rsidP="007E412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b/>
          <w:sz w:val="20"/>
          <w:szCs w:val="20"/>
          <w:lang w:eastAsia="pl-PL"/>
        </w:rPr>
        <w:t>Kryteria ocen z religii</w:t>
      </w:r>
    </w:p>
    <w:p w:rsidR="007C340B" w:rsidRDefault="007E4121" w:rsidP="007E41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NIEDOSTATECZNA</w:t>
      </w:r>
    </w:p>
    <w:p w:rsidR="007E4121" w:rsidRPr="00910C8F" w:rsidRDefault="007C340B" w:rsidP="007E4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Uczeń w</w:t>
      </w:r>
      <w:r w:rsidR="007E4121" w:rsidRPr="00910C8F">
        <w:rPr>
          <w:rFonts w:ascii="Times New Roman" w:eastAsia="Times New Roman" w:hAnsi="Times New Roman"/>
          <w:sz w:val="20"/>
          <w:szCs w:val="20"/>
          <w:lang w:eastAsia="pl-PL"/>
        </w:rPr>
        <w:t>ykazuje rażący brak wiedzy programowych.</w:t>
      </w:r>
    </w:p>
    <w:p w:rsidR="007E4121" w:rsidRPr="00910C8F" w:rsidRDefault="007E4121" w:rsidP="007E4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Nie potrafi logicznie powiązać podanych wiadomości.</w:t>
      </w:r>
    </w:p>
    <w:p w:rsidR="007E4121" w:rsidRPr="00910C8F" w:rsidRDefault="007E4121" w:rsidP="007E4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Prezentuje zupełny brak zrozumienia uogólnień i nieumiejętność wyjaśniania zjawisk.</w:t>
      </w:r>
    </w:p>
    <w:p w:rsidR="007E4121" w:rsidRPr="00910C8F" w:rsidRDefault="007E4121" w:rsidP="007E4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Nie potrafi zastosować zdobytej wiedzy.</w:t>
      </w:r>
    </w:p>
    <w:p w:rsidR="007E4121" w:rsidRPr="00910C8F" w:rsidRDefault="007E4121" w:rsidP="007E4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Podczas prezentowania informacji popełnia bardzo liczne błędy.</w:t>
      </w:r>
    </w:p>
    <w:p w:rsidR="007E4121" w:rsidRPr="00910C8F" w:rsidRDefault="007E4121" w:rsidP="007E4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Prezentuje rażąco niepoprawny styl wypowiedzi.</w:t>
      </w:r>
    </w:p>
    <w:p w:rsidR="007E4121" w:rsidRPr="00910C8F" w:rsidRDefault="007E4121" w:rsidP="007E4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Nie wykazuje się znajomością pacierza.</w:t>
      </w:r>
    </w:p>
    <w:p w:rsidR="007E4121" w:rsidRPr="00910C8F" w:rsidRDefault="007E4121" w:rsidP="007E4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Nie posiada zeszytu lub dość często nie przynosi go na lekcję.</w:t>
      </w:r>
    </w:p>
    <w:p w:rsidR="007E4121" w:rsidRPr="00910C8F" w:rsidRDefault="007E4121" w:rsidP="007E4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Lekceważy przedmiot.</w:t>
      </w:r>
    </w:p>
    <w:p w:rsidR="007E4121" w:rsidRPr="00910C8F" w:rsidRDefault="007E4121" w:rsidP="007E4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Nieodpowiednio zachowuje się na lekcji.</w:t>
      </w:r>
    </w:p>
    <w:p w:rsidR="007E4121" w:rsidRPr="00910C8F" w:rsidRDefault="007E4121" w:rsidP="007E4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Wyraża lekceważący stosunek do wartości religijnych.</w:t>
      </w:r>
    </w:p>
    <w:p w:rsidR="007E4121" w:rsidRPr="00910C8F" w:rsidRDefault="007E4121" w:rsidP="007E4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Opuszcza lekcje religii.</w:t>
      </w:r>
    </w:p>
    <w:p w:rsidR="007E4121" w:rsidRPr="00910C8F" w:rsidRDefault="007E4121" w:rsidP="007E41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O ocenie niedostatecznej mogą przesądzić także inne indywidualne cechy, postawy i braki obserwowane u ucznia. </w:t>
      </w:r>
    </w:p>
    <w:p w:rsidR="007E4121" w:rsidRPr="00910C8F" w:rsidRDefault="007E4121" w:rsidP="007E41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DOPUSZCZAJĄC</w:t>
      </w:r>
      <w:r w:rsidR="00910C8F" w:rsidRPr="00910C8F">
        <w:rPr>
          <w:rFonts w:ascii="Times New Roman" w:eastAsia="Times New Roman" w:hAnsi="Times New Roman"/>
          <w:sz w:val="20"/>
          <w:szCs w:val="20"/>
          <w:lang w:eastAsia="pl-PL"/>
        </w:rPr>
        <w:t>A</w:t>
      </w:r>
    </w:p>
    <w:p w:rsidR="007E4121" w:rsidRPr="00910C8F" w:rsidRDefault="007C340B" w:rsidP="007E41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Uczeń</w:t>
      </w: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</w:t>
      </w:r>
      <w:r w:rsidR="007E4121" w:rsidRPr="00910C8F">
        <w:rPr>
          <w:rFonts w:ascii="Times New Roman" w:eastAsia="Times New Roman" w:hAnsi="Times New Roman"/>
          <w:sz w:val="20"/>
          <w:szCs w:val="20"/>
          <w:lang w:eastAsia="pl-PL"/>
        </w:rPr>
        <w:t>panował konieczne pojęcia religijne.</w:t>
      </w:r>
    </w:p>
    <w:p w:rsidR="007E4121" w:rsidRPr="00910C8F" w:rsidRDefault="007E4121" w:rsidP="007E41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Prezentuje luźno zestawione wiadomości programowe.</w:t>
      </w:r>
    </w:p>
    <w:p w:rsidR="007E4121" w:rsidRPr="00910C8F" w:rsidRDefault="007E4121" w:rsidP="007E41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Prezentuje mało zadawalający poziom postaw i umiejętności.</w:t>
      </w:r>
    </w:p>
    <w:p w:rsidR="007E4121" w:rsidRPr="00910C8F" w:rsidRDefault="007E4121" w:rsidP="007E41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Wykazuje brak rozumienia podstawowych uogólnień.</w:t>
      </w:r>
    </w:p>
    <w:p w:rsidR="007E4121" w:rsidRPr="00910C8F" w:rsidRDefault="007E4121" w:rsidP="007E41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Brak mu podstawowej umiejętności wyjaśniania zjawisk.</w:t>
      </w:r>
    </w:p>
    <w:p w:rsidR="007E4121" w:rsidRPr="00910C8F" w:rsidRDefault="007E4121" w:rsidP="007E41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Nie potrafi stosować wiedzy, nawet przy pomocy nauczyciela.</w:t>
      </w:r>
    </w:p>
    <w:p w:rsidR="007E4121" w:rsidRPr="00910C8F" w:rsidRDefault="007E4121" w:rsidP="007E41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Podczas przekazywania wiadomości popełnia liczne błędy, wykazujące niepoprawny styl wypowiedzi, ma trudności z wysławianiem się.</w:t>
      </w:r>
    </w:p>
    <w:p w:rsidR="007E4121" w:rsidRPr="00910C8F" w:rsidRDefault="007E4121" w:rsidP="007E41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Prowadzi zeszyt.</w:t>
      </w:r>
    </w:p>
    <w:p w:rsidR="007E4121" w:rsidRPr="00910C8F" w:rsidRDefault="007E4121" w:rsidP="007E41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Ma problemy ze znajomością katechizmu pamięciowego.</w:t>
      </w:r>
    </w:p>
    <w:p w:rsidR="007E4121" w:rsidRPr="00910C8F" w:rsidRDefault="007E4121" w:rsidP="007E41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Wykazuje poprawny stosunek do religii.</w:t>
      </w:r>
    </w:p>
    <w:p w:rsidR="007E4121" w:rsidRPr="00910C8F" w:rsidRDefault="007E4121" w:rsidP="007E41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Opanował elementarne wiadomości i umiejętności programowe przewidziane dla danego etapu edukacyjnego; są to wiadomości i umiejętności bardzo przystępne, proste i praktyczne, niezbędne w funkcjonowaniu szkolnym i poza szkolnym.</w:t>
      </w:r>
    </w:p>
    <w:p w:rsidR="007E4121" w:rsidRPr="00910C8F" w:rsidRDefault="007E4121" w:rsidP="007E41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O ocenie dopuszczającej mogą przesądzić także inne indywidualne cechy, postawy i braki obserwowane u ucznia. </w:t>
      </w:r>
    </w:p>
    <w:p w:rsidR="007E4121" w:rsidRPr="00910C8F" w:rsidRDefault="007E4121" w:rsidP="007E41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DOSTATECZN</w:t>
      </w:r>
      <w:r w:rsidR="00910C8F" w:rsidRPr="00910C8F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7E4121" w:rsidRPr="00910C8F" w:rsidRDefault="007C340B" w:rsidP="00910C8F">
      <w:pPr>
        <w:pStyle w:val="Akapitzlist"/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Uczeń o</w:t>
      </w:r>
      <w:r w:rsidR="007E4121" w:rsidRPr="00910C8F">
        <w:rPr>
          <w:rFonts w:ascii="Times New Roman" w:eastAsia="Times New Roman" w:hAnsi="Times New Roman"/>
          <w:sz w:val="20"/>
          <w:szCs w:val="20"/>
          <w:lang w:eastAsia="pl-PL"/>
        </w:rPr>
        <w:t>panował łatwe całkowicie niezbędne wiadomości, postawy i umiejętności.</w:t>
      </w:r>
    </w:p>
    <w:p w:rsidR="007E4121" w:rsidRPr="00910C8F" w:rsidRDefault="007E4121" w:rsidP="00910C8F">
      <w:pPr>
        <w:pStyle w:val="Akapitzlist"/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Prezentuje podstawowe treści materiału programowego z religii.</w:t>
      </w:r>
    </w:p>
    <w:p w:rsidR="007E4121" w:rsidRPr="00910C8F" w:rsidRDefault="007E4121" w:rsidP="00910C8F">
      <w:pPr>
        <w:pStyle w:val="Akapitzlist"/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Wykazuje się podstawowymi wiadomościami, które łączy w logiczne związki.</w:t>
      </w:r>
    </w:p>
    <w:p w:rsidR="007E4121" w:rsidRPr="00910C8F" w:rsidRDefault="007E4121" w:rsidP="00910C8F">
      <w:pPr>
        <w:pStyle w:val="Akapitzlist"/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Dość poprawnie rozumie podstawowe uogólnienia oraz wyjaśnia ważniejsze zjawiska z pomocą nauczyciela.</w:t>
      </w:r>
    </w:p>
    <w:p w:rsidR="007E4121" w:rsidRPr="00910C8F" w:rsidRDefault="007E4121" w:rsidP="00910C8F">
      <w:pPr>
        <w:pStyle w:val="Akapitzlist"/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Przy pomocy nauczyciela potrafi wykorzystać wiadomości do celów praktycznych i teoretycznych.</w:t>
      </w:r>
    </w:p>
    <w:p w:rsidR="007E4121" w:rsidRPr="00910C8F" w:rsidRDefault="007E4121" w:rsidP="00910C8F">
      <w:pPr>
        <w:pStyle w:val="Akapitzlist"/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W przekazywaniu wiadomości z religii popełnia niewielkie i nieliczne błędy.</w:t>
      </w:r>
    </w:p>
    <w:p w:rsidR="007E4121" w:rsidRPr="00910C8F" w:rsidRDefault="007E4121" w:rsidP="00910C8F">
      <w:pPr>
        <w:pStyle w:val="Akapitzlist"/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Prezentuje słabą kondensację wypowiedzi.</w:t>
      </w:r>
    </w:p>
    <w:p w:rsidR="007E4121" w:rsidRPr="00910C8F" w:rsidRDefault="007E4121" w:rsidP="00910C8F">
      <w:pPr>
        <w:pStyle w:val="Akapitzlist"/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Wykazuje się podstawową znajomością katechizmu pamięciowego.</w:t>
      </w:r>
    </w:p>
    <w:p w:rsidR="007E4121" w:rsidRPr="00910C8F" w:rsidRDefault="007E4121" w:rsidP="00910C8F">
      <w:pPr>
        <w:pStyle w:val="Akapitzlist"/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W jego zeszycie występują sporadyczne braki notatek i prac domowych.</w:t>
      </w:r>
    </w:p>
    <w:p w:rsidR="007E4121" w:rsidRPr="00910C8F" w:rsidRDefault="007E4121" w:rsidP="00910C8F">
      <w:pPr>
        <w:pStyle w:val="Akapitzlist"/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Prezentuje przeciętną pilność, systematyczność i zainteresowanie przedmiotem.</w:t>
      </w:r>
    </w:p>
    <w:p w:rsidR="007E4121" w:rsidRPr="00910C8F" w:rsidRDefault="007E4121" w:rsidP="00910C8F">
      <w:pPr>
        <w:pStyle w:val="Akapitzlist"/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Wiadomości i umiejętności ucznia są na poziomie podstawowych wiadomości i umiejętności przewidzianych programem nauczania dla danego etapu; wiadomości i umiejętności należą do przystępnych, o średnim stopniu złożoności i wystarczą do pomyślnego dalszego uczenia się.</w:t>
      </w:r>
    </w:p>
    <w:p w:rsidR="007E4121" w:rsidRPr="00910C8F" w:rsidRDefault="007E4121" w:rsidP="007E41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O ocenie dostatecznej mogą przesądzić także inne indywidualne uwarunkowania danego ucznia. </w:t>
      </w:r>
    </w:p>
    <w:p w:rsidR="007E4121" w:rsidRPr="00910C8F" w:rsidRDefault="007E4121" w:rsidP="007E412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DOBR</w:t>
      </w:r>
      <w:r w:rsidR="00910C8F" w:rsidRPr="00910C8F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7E4121" w:rsidRPr="00910C8F" w:rsidRDefault="007C340B" w:rsidP="00910C8F">
      <w:pPr>
        <w:pStyle w:val="Akapitzlist"/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Uczeń s</w:t>
      </w:r>
      <w:r w:rsidR="007E4121" w:rsidRPr="00910C8F">
        <w:rPr>
          <w:rFonts w:ascii="Times New Roman" w:eastAsia="Times New Roman" w:hAnsi="Times New Roman"/>
          <w:sz w:val="20"/>
          <w:szCs w:val="20"/>
          <w:lang w:eastAsia="pl-PL"/>
        </w:rPr>
        <w:t>pełnia wymagania określone w zakresie oceny dostatecznej.</w:t>
      </w:r>
    </w:p>
    <w:p w:rsidR="007E4121" w:rsidRPr="00910C8F" w:rsidRDefault="007E4121" w:rsidP="00910C8F">
      <w:pPr>
        <w:pStyle w:val="Akapitzlist"/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Opanował materiał programowy z religii.</w:t>
      </w:r>
    </w:p>
    <w:p w:rsidR="007E4121" w:rsidRPr="00910C8F" w:rsidRDefault="007E4121" w:rsidP="00910C8F">
      <w:pPr>
        <w:pStyle w:val="Akapitzlist"/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Prezentuje wiadomości powiązane związkami logicznymi.</w:t>
      </w:r>
    </w:p>
    <w:p w:rsidR="007E4121" w:rsidRPr="00910C8F" w:rsidRDefault="007E4121" w:rsidP="00910C8F">
      <w:pPr>
        <w:pStyle w:val="Akapitzlist"/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Poprawnie rozumie uogólnienia i związki między nimi oraz wyjaśnia zjawiska podane przez nauczyciela.</w:t>
      </w:r>
    </w:p>
    <w:p w:rsidR="007E4121" w:rsidRPr="00910C8F" w:rsidRDefault="007E4121" w:rsidP="00910C8F">
      <w:pPr>
        <w:pStyle w:val="Akapitzlist"/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Podczas wypowiedzi nie popełnia rażących błędów stylistycznych.</w:t>
      </w:r>
    </w:p>
    <w:p w:rsidR="007E4121" w:rsidRPr="00910C8F" w:rsidRDefault="007E4121" w:rsidP="00910C8F">
      <w:pPr>
        <w:pStyle w:val="Akapitzlist"/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Wykazuje się dobrą znajomością katechizmu.</w:t>
      </w:r>
    </w:p>
    <w:p w:rsidR="007E4121" w:rsidRPr="00910C8F" w:rsidRDefault="007E4121" w:rsidP="00910C8F">
      <w:pPr>
        <w:pStyle w:val="Akapitzlist"/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W zeszycie posiada wszystkie notatki i prace domowe.</w:t>
      </w:r>
    </w:p>
    <w:p w:rsidR="007E4121" w:rsidRPr="00910C8F" w:rsidRDefault="007E4121" w:rsidP="00910C8F">
      <w:pPr>
        <w:pStyle w:val="Akapitzlist"/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Podczas lekcji posiada określone pomoce (podręcznik, zeszyt, i inne) i korzysta z nich.</w:t>
      </w:r>
    </w:p>
    <w:p w:rsidR="007E4121" w:rsidRPr="00910C8F" w:rsidRDefault="007E4121" w:rsidP="00910C8F">
      <w:pPr>
        <w:pStyle w:val="Akapitzlist"/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Systematycznie uczestniczy w zajęciach religii.</w:t>
      </w:r>
    </w:p>
    <w:p w:rsidR="007E4121" w:rsidRPr="00910C8F" w:rsidRDefault="007E4121" w:rsidP="00910C8F">
      <w:pPr>
        <w:pStyle w:val="Akapitzlist"/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Jest zainteresowany przedmiotem.</w:t>
      </w:r>
    </w:p>
    <w:p w:rsidR="007E4121" w:rsidRPr="00910C8F" w:rsidRDefault="007E4121" w:rsidP="00910C8F">
      <w:pPr>
        <w:pStyle w:val="Akapitzlist"/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Włącza się w przeżycia i dynamikę roku liturgicznego.</w:t>
      </w:r>
    </w:p>
    <w:p w:rsidR="007E4121" w:rsidRPr="00910C8F" w:rsidRDefault="007E4121" w:rsidP="00910C8F">
      <w:pPr>
        <w:pStyle w:val="Akapitzlist"/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Wykazuje się dobrą umiejętnością zastosowania zdobytych wiadomości.</w:t>
      </w:r>
    </w:p>
    <w:p w:rsidR="007E4121" w:rsidRPr="00910C8F" w:rsidRDefault="007E4121" w:rsidP="00910C8F">
      <w:pPr>
        <w:pStyle w:val="Akapitzlist"/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Postawa ucznia nie budzi wątpliwości.</w:t>
      </w:r>
    </w:p>
    <w:p w:rsidR="007E4121" w:rsidRPr="00910C8F" w:rsidRDefault="007E4121" w:rsidP="00910C8F">
      <w:pPr>
        <w:pStyle w:val="Akapitzlist"/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Stara się być aktywnym podczas lekcji.</w:t>
      </w:r>
    </w:p>
    <w:p w:rsidR="007E4121" w:rsidRPr="00910C8F" w:rsidRDefault="007E4121" w:rsidP="00910C8F">
      <w:pPr>
        <w:pStyle w:val="Akapitzlist"/>
        <w:numPr>
          <w:ilvl w:val="0"/>
          <w:numId w:val="9"/>
        </w:numPr>
        <w:tabs>
          <w:tab w:val="num" w:pos="108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Wiadomości i umiejętności ucznia przewidziane programem nauczania nie są pełne dla danego etapu nauczania, ale wiele umiejętności ma charakter złożony i samodzielny.</w:t>
      </w:r>
    </w:p>
    <w:p w:rsidR="007E4121" w:rsidRPr="00910C8F" w:rsidRDefault="007E4121" w:rsidP="00910C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O ocenie dobrej mogą decydować także inne indywidualne osiągnięcia ucznia kwalifikujące go do tej oceny.  </w:t>
      </w:r>
    </w:p>
    <w:p w:rsidR="007C340B" w:rsidRDefault="007C340B" w:rsidP="007E41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C340B" w:rsidRDefault="007C340B" w:rsidP="007E41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E4121" w:rsidRPr="00910C8F" w:rsidRDefault="007E4121" w:rsidP="007E41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BARDZO DOBR</w:t>
      </w:r>
      <w:r w:rsidR="00910C8F" w:rsidRPr="00910C8F">
        <w:rPr>
          <w:rFonts w:ascii="Times New Roman" w:eastAsia="Times New Roman" w:hAnsi="Times New Roman"/>
          <w:sz w:val="20"/>
          <w:szCs w:val="20"/>
          <w:lang w:eastAsia="pl-PL"/>
        </w:rPr>
        <w:t>A</w:t>
      </w:r>
    </w:p>
    <w:p w:rsidR="007E4121" w:rsidRPr="00910C8F" w:rsidRDefault="007C340B" w:rsidP="007E41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Uczeń s</w:t>
      </w:r>
      <w:r w:rsidR="007E4121" w:rsidRPr="00910C8F">
        <w:rPr>
          <w:rFonts w:ascii="Times New Roman" w:eastAsia="Times New Roman" w:hAnsi="Times New Roman"/>
          <w:sz w:val="20"/>
          <w:szCs w:val="20"/>
          <w:lang w:eastAsia="pl-PL"/>
        </w:rPr>
        <w:t>pełnia wymagania określone w zakresie oceny dobrej.</w:t>
      </w:r>
    </w:p>
    <w:p w:rsidR="007E4121" w:rsidRPr="00910C8F" w:rsidRDefault="007E4121" w:rsidP="007E41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Opanował pełny zakres wiedzy, postaw i umiejętności określony poziomem nauczania religii.</w:t>
      </w:r>
    </w:p>
    <w:p w:rsidR="007E4121" w:rsidRPr="00910C8F" w:rsidRDefault="007E4121" w:rsidP="007E41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Prezentuje poziom wiadomości powiązanych ze sobą w logiczny układ.</w:t>
      </w:r>
    </w:p>
    <w:p w:rsidR="007E4121" w:rsidRPr="00910C8F" w:rsidRDefault="007E4121" w:rsidP="007E41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 xml:space="preserve">Właściwie rozumie uogólnienia i związki między nimi oraz wyjaśnia zjawiska bez ingerencji nauczyciela. </w:t>
      </w:r>
    </w:p>
    <w:p w:rsidR="007E4121" w:rsidRPr="00910C8F" w:rsidRDefault="007E4121" w:rsidP="007E41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Umiejętnie wykorzystuje wiadomości w teorii i praktyce bez ingerencji nauczyciela.</w:t>
      </w:r>
    </w:p>
    <w:p w:rsidR="007E4121" w:rsidRPr="00910C8F" w:rsidRDefault="007E4121" w:rsidP="007E41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Wykazuje się właściwym stylem wypowiedzi.</w:t>
      </w:r>
    </w:p>
    <w:p w:rsidR="007E4121" w:rsidRPr="00910C8F" w:rsidRDefault="007E4121" w:rsidP="007E41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Wykazuje dobrą znajomość katechizmu pamięciowego.</w:t>
      </w:r>
    </w:p>
    <w:p w:rsidR="007E4121" w:rsidRPr="00910C8F" w:rsidRDefault="007E4121" w:rsidP="007E41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Wzorowo prowadzi zeszyt i odrabia prace domowe.</w:t>
      </w:r>
    </w:p>
    <w:p w:rsidR="007E4121" w:rsidRPr="00910C8F" w:rsidRDefault="007E4121" w:rsidP="007E41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Aktywnie uczestniczy w religii.</w:t>
      </w:r>
    </w:p>
    <w:p w:rsidR="007E4121" w:rsidRPr="00910C8F" w:rsidRDefault="007E4121" w:rsidP="007E41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Jego postępowanie nie budzi żadnych zastrzeżeń.</w:t>
      </w:r>
    </w:p>
    <w:p w:rsidR="007E4121" w:rsidRPr="00910C8F" w:rsidRDefault="007E4121" w:rsidP="007E41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Jest pilny, systematyczny, zainteresowany przedmiotem.</w:t>
      </w:r>
    </w:p>
    <w:p w:rsidR="007E4121" w:rsidRPr="00910C8F" w:rsidRDefault="007E4121" w:rsidP="007E41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Chętnie i systematycznie uczestniczy w życiu parafii.</w:t>
      </w:r>
    </w:p>
    <w:p w:rsidR="007E4121" w:rsidRPr="00910C8F" w:rsidRDefault="007E4121" w:rsidP="007E41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Odpowiedzialnie włącza się w dynamikę i przeżycia roku liturgicznego.</w:t>
      </w:r>
    </w:p>
    <w:p w:rsidR="007E4121" w:rsidRPr="00910C8F" w:rsidRDefault="007E4121" w:rsidP="007E41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Stara się być świadkiem wyznawanej wiary.</w:t>
      </w:r>
    </w:p>
    <w:p w:rsidR="007E4121" w:rsidRPr="00910C8F" w:rsidRDefault="007E4121" w:rsidP="007E41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Opanował pełny zakres wiadomości i umiejętności wyznaczonych przez nauczyciela programem nauczania; osiągnięcia ucznia należą do złożonych i wymagających samodzielności.</w:t>
      </w:r>
    </w:p>
    <w:p w:rsidR="007E4121" w:rsidRPr="00910C8F" w:rsidRDefault="007E4121" w:rsidP="007E41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O ocenie bardzo dobrej mogą decydować również inne indywidualne osiągnięcia ucznia, kwalifikujące do tej oceny. </w:t>
      </w:r>
    </w:p>
    <w:p w:rsidR="007E4121" w:rsidRPr="00910C8F" w:rsidRDefault="007E4121" w:rsidP="007E41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CELUJĄC</w:t>
      </w:r>
      <w:r w:rsidR="00910C8F" w:rsidRPr="00910C8F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7E4121" w:rsidRPr="00910C8F" w:rsidRDefault="007C340B" w:rsidP="007E41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Uczeń s</w:t>
      </w:r>
      <w:r w:rsidR="007E4121" w:rsidRPr="00910C8F">
        <w:rPr>
          <w:rFonts w:ascii="Times New Roman" w:eastAsia="Times New Roman" w:hAnsi="Times New Roman"/>
          <w:sz w:val="20"/>
          <w:szCs w:val="20"/>
          <w:lang w:eastAsia="pl-PL"/>
        </w:rPr>
        <w:t>pełnia wymagania określone w zakresie oceny bardzo dobrej.</w:t>
      </w:r>
    </w:p>
    <w:p w:rsidR="007E4121" w:rsidRPr="00910C8F" w:rsidRDefault="007E4121" w:rsidP="007E41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Wykazuje się wiadomościami wykraczającymi poza program religii własnego poziomu edukacji.</w:t>
      </w:r>
    </w:p>
    <w:p w:rsidR="007E4121" w:rsidRPr="00910C8F" w:rsidRDefault="007E4121" w:rsidP="007E41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Prezentuje wiadomości powiązane ze sobą w logiczne związki.</w:t>
      </w:r>
    </w:p>
    <w:p w:rsidR="007E4121" w:rsidRPr="00910C8F" w:rsidRDefault="007E4121" w:rsidP="007E41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Samodzielnie posługuje się wiedzą dla celów teoretycznych i praktycznych.</w:t>
      </w:r>
    </w:p>
    <w:p w:rsidR="007E4121" w:rsidRPr="00910C8F" w:rsidRDefault="007E4121" w:rsidP="007E41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Wykazuje się właściwym stylem wypowiedzi, swobodą w posługiwaniu się terminologią przedmiotową i inną.</w:t>
      </w:r>
    </w:p>
    <w:p w:rsidR="007E4121" w:rsidRPr="00910C8F" w:rsidRDefault="007E4121" w:rsidP="007E41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Angażuje się w prace pozalekcyjne, np. gazetki religijne, montaże sceniczne, pomoce katechetyczne itp.</w:t>
      </w:r>
    </w:p>
    <w:p w:rsidR="007E4121" w:rsidRPr="00910C8F" w:rsidRDefault="007E4121" w:rsidP="007E41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Uczestniczy w konkursach wiedzy religijnej.</w:t>
      </w:r>
    </w:p>
    <w:p w:rsidR="007E4121" w:rsidRPr="00910C8F" w:rsidRDefault="007E4121" w:rsidP="007E41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Twórczo uczestniczy w życiu parafii, np. należy do organizacji i ruchów katolickich, uczestniczy w pielgrzymkach itp.</w:t>
      </w:r>
      <w:r w:rsidRPr="00910C8F">
        <w:rPr>
          <w:rFonts w:ascii="Times New Roman" w:hAnsi="Times New Roman"/>
          <w:sz w:val="20"/>
          <w:szCs w:val="20"/>
        </w:rPr>
        <w:t xml:space="preserve"> lub angażuje się w prace na rzecz SKC (minimum 8 - 10 godzin na rok),</w:t>
      </w:r>
    </w:p>
    <w:p w:rsidR="007E4121" w:rsidRPr="00910C8F" w:rsidRDefault="007E4121" w:rsidP="007E41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Jego pilność, systematyczność, zainteresowanie, stosunek do przedmiotu nie budzi żadnych zastrzeżeń.</w:t>
      </w:r>
    </w:p>
    <w:p w:rsidR="007E4121" w:rsidRPr="00910C8F" w:rsidRDefault="007E4121" w:rsidP="007E41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 xml:space="preserve">Poznane prawdy wiary stosuje w życiu. </w:t>
      </w:r>
    </w:p>
    <w:p w:rsidR="007E4121" w:rsidRPr="00910C8F" w:rsidRDefault="007E4121" w:rsidP="007E41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Wykazuje się umiejętnościami i wiadomościami wykraczającymi poza wymagania edukacyjne; jego praca jest oryginalna i twórcza oraz wskazuje na dużą samodzielność.</w:t>
      </w:r>
    </w:p>
    <w:p w:rsidR="007E4121" w:rsidRPr="00910C8F" w:rsidRDefault="007E4121" w:rsidP="007E41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Na ocenę celującą mogą wskazywać również inne indywidualne osiągnięcia ucznia, kwalifikujące do tej oceny.</w:t>
      </w:r>
    </w:p>
    <w:p w:rsidR="007E4121" w:rsidRPr="00910C8F" w:rsidRDefault="007E4121" w:rsidP="007E41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8F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7E4121" w:rsidRPr="007E4121" w:rsidRDefault="007E4121" w:rsidP="007E4121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7E4121">
        <w:rPr>
          <w:rFonts w:ascii="Times New Roman" w:eastAsia="Times New Roman" w:hAnsi="Times New Roman"/>
          <w:lang w:eastAsia="pl-PL"/>
        </w:rPr>
        <w:t> </w:t>
      </w:r>
    </w:p>
    <w:p w:rsidR="007E4121" w:rsidRPr="007E4121" w:rsidRDefault="007E4121" w:rsidP="007E4121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7E4121">
        <w:rPr>
          <w:rFonts w:ascii="Times New Roman" w:eastAsia="Times New Roman" w:hAnsi="Times New Roman"/>
          <w:lang w:eastAsia="pl-PL"/>
        </w:rPr>
        <w:t> </w:t>
      </w:r>
    </w:p>
    <w:p w:rsidR="007E4121" w:rsidRPr="007E4121" w:rsidRDefault="007E4121" w:rsidP="007E4121">
      <w:pPr>
        <w:rPr>
          <w:rFonts w:ascii="Times New Roman" w:hAnsi="Times New Roman"/>
        </w:rPr>
      </w:pPr>
    </w:p>
    <w:p w:rsidR="006039B5" w:rsidRPr="007E4121" w:rsidRDefault="006039B5" w:rsidP="007E4121">
      <w:pPr>
        <w:rPr>
          <w:rFonts w:ascii="Times New Roman" w:hAnsi="Times New Roman"/>
        </w:rPr>
      </w:pPr>
    </w:p>
    <w:sectPr w:rsidR="006039B5" w:rsidRPr="007E4121" w:rsidSect="007C3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5E43"/>
    <w:multiLevelType w:val="multilevel"/>
    <w:tmpl w:val="FD32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1D73FE"/>
    <w:multiLevelType w:val="multilevel"/>
    <w:tmpl w:val="4E14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63813"/>
    <w:multiLevelType w:val="hybridMultilevel"/>
    <w:tmpl w:val="BA3AC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05320"/>
    <w:multiLevelType w:val="multilevel"/>
    <w:tmpl w:val="7A0A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7F234D"/>
    <w:multiLevelType w:val="hybridMultilevel"/>
    <w:tmpl w:val="F30C93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AD5B4F"/>
    <w:multiLevelType w:val="hybridMultilevel"/>
    <w:tmpl w:val="7A160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8F097C"/>
    <w:multiLevelType w:val="multilevel"/>
    <w:tmpl w:val="18C6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C4EB2"/>
    <w:multiLevelType w:val="multilevel"/>
    <w:tmpl w:val="79BA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FC0410"/>
    <w:multiLevelType w:val="multilevel"/>
    <w:tmpl w:val="100A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AA0389"/>
    <w:multiLevelType w:val="multilevel"/>
    <w:tmpl w:val="B3DE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defaultTabStop w:val="708"/>
  <w:hyphenationZone w:val="425"/>
  <w:drawingGridHorizontalSpacing w:val="110"/>
  <w:displayHorizontalDrawingGridEvery w:val="2"/>
  <w:characterSpacingControl w:val="doNotCompress"/>
  <w:compat/>
  <w:rsids>
    <w:rsidRoot w:val="007E4121"/>
    <w:rsid w:val="00016231"/>
    <w:rsid w:val="00260B3A"/>
    <w:rsid w:val="00277D0B"/>
    <w:rsid w:val="005E25EF"/>
    <w:rsid w:val="006039B5"/>
    <w:rsid w:val="00742BB5"/>
    <w:rsid w:val="007C340B"/>
    <w:rsid w:val="007E4121"/>
    <w:rsid w:val="008C0D82"/>
    <w:rsid w:val="00910C8F"/>
    <w:rsid w:val="00932B35"/>
    <w:rsid w:val="00A10B9B"/>
    <w:rsid w:val="00D16379"/>
    <w:rsid w:val="00F4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1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1163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2017-09-07T05:04:00Z</dcterms:created>
  <dcterms:modified xsi:type="dcterms:W3CDTF">2017-09-07T16:33:00Z</dcterms:modified>
</cp:coreProperties>
</file>